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3FF3" w14:textId="77777777" w:rsidR="006C785E" w:rsidRDefault="00E4105F" w:rsidP="00E4105F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Response to Sexual Abuse Policy</w:t>
      </w:r>
    </w:p>
    <w:p w14:paraId="5E3102D9" w14:textId="77777777" w:rsidR="00E4105F" w:rsidRDefault="00E4105F">
      <w:pPr>
        <w:rPr>
          <w:rFonts w:ascii="Gill Sans MT" w:hAnsi="Gill Sans MT"/>
          <w:b/>
          <w:sz w:val="32"/>
          <w:szCs w:val="32"/>
        </w:rPr>
      </w:pPr>
    </w:p>
    <w:p w14:paraId="09F90930" w14:textId="3DC750CB" w:rsidR="00F57D9D" w:rsidRPr="004A4A8E" w:rsidRDefault="00FB4985" w:rsidP="004A4A8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All children </w:t>
      </w:r>
      <w:r w:rsidR="00D77D7F">
        <w:rPr>
          <w:rFonts w:asciiTheme="minorHAnsi" w:hAnsiTheme="minorHAnsi"/>
          <w:sz w:val="24"/>
        </w:rPr>
        <w:t xml:space="preserve">and youth workers shall </w:t>
      </w:r>
      <w:r w:rsidR="00F57D9D" w:rsidRPr="004A4A8E">
        <w:rPr>
          <w:rFonts w:asciiTheme="minorHAnsi" w:hAnsiTheme="minorHAnsi"/>
          <w:sz w:val="24"/>
        </w:rPr>
        <w:t xml:space="preserve">respond promptly to report </w:t>
      </w:r>
      <w:r w:rsidR="00E4105F" w:rsidRPr="004A4A8E">
        <w:rPr>
          <w:rFonts w:asciiTheme="minorHAnsi" w:hAnsiTheme="minorHAnsi"/>
          <w:sz w:val="24"/>
        </w:rPr>
        <w:t xml:space="preserve">any accusation of sexual abuse.  </w:t>
      </w:r>
    </w:p>
    <w:p w14:paraId="07AC660A" w14:textId="3D48516F" w:rsidR="00F57D9D" w:rsidRPr="004A4A8E" w:rsidRDefault="00E4105F" w:rsidP="004A4A8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>All a</w:t>
      </w:r>
      <w:r w:rsidR="00D77D7F">
        <w:rPr>
          <w:rFonts w:asciiTheme="minorHAnsi" w:hAnsiTheme="minorHAnsi"/>
          <w:sz w:val="24"/>
        </w:rPr>
        <w:t xml:space="preserve">ccusations of sexual abuse shall </w:t>
      </w:r>
      <w:r w:rsidRPr="004A4A8E">
        <w:rPr>
          <w:rFonts w:asciiTheme="minorHAnsi" w:hAnsiTheme="minorHAnsi"/>
          <w:sz w:val="24"/>
        </w:rPr>
        <w:t xml:space="preserve">be taken seriously.  </w:t>
      </w:r>
    </w:p>
    <w:p w14:paraId="5C8F3659" w14:textId="45818ADC" w:rsidR="00E4105F" w:rsidRPr="004A4A8E" w:rsidRDefault="00E4105F" w:rsidP="004A4A8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>It is important to be appropriately respectful to the needs and feelings of those who allege sexual abuse and those who have been accused of sexual abuse.</w:t>
      </w:r>
    </w:p>
    <w:p w14:paraId="747829B1" w14:textId="65977778" w:rsidR="00F57D9D" w:rsidRPr="004A4A8E" w:rsidRDefault="00F37600" w:rsidP="004A4A8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>When an allegation is made i</w:t>
      </w:r>
      <w:r w:rsidR="00E4105F" w:rsidRPr="004A4A8E">
        <w:rPr>
          <w:rFonts w:asciiTheme="minorHAnsi" w:hAnsiTheme="minorHAnsi"/>
          <w:sz w:val="24"/>
        </w:rPr>
        <w:t>nvolving sexual abuse, the person repor</w:t>
      </w:r>
      <w:r w:rsidR="00F57D9D" w:rsidRPr="004A4A8E">
        <w:rPr>
          <w:rFonts w:asciiTheme="minorHAnsi" w:hAnsiTheme="minorHAnsi"/>
          <w:sz w:val="24"/>
        </w:rPr>
        <w:t>ting the complaint must be informed</w:t>
      </w:r>
      <w:r w:rsidR="006822E8" w:rsidRPr="004A4A8E">
        <w:rPr>
          <w:rFonts w:asciiTheme="minorHAnsi" w:hAnsiTheme="minorHAnsi"/>
          <w:sz w:val="24"/>
        </w:rPr>
        <w:t xml:space="preserve"> of</w:t>
      </w:r>
      <w:r w:rsidR="00E4105F" w:rsidRPr="004A4A8E">
        <w:rPr>
          <w:rFonts w:asciiTheme="minorHAnsi" w:hAnsiTheme="minorHAnsi"/>
          <w:sz w:val="24"/>
        </w:rPr>
        <w:t xml:space="preserve"> the guidelines and the procedures to be followed. </w:t>
      </w:r>
    </w:p>
    <w:p w14:paraId="149E5564" w14:textId="2FF6886F" w:rsidR="00F57D9D" w:rsidRPr="004A4A8E" w:rsidRDefault="00E4105F" w:rsidP="004A4A8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>The Saf</w:t>
      </w:r>
      <w:r w:rsidR="00286E56" w:rsidRPr="004A4A8E">
        <w:rPr>
          <w:rFonts w:asciiTheme="minorHAnsi" w:hAnsiTheme="minorHAnsi"/>
          <w:sz w:val="24"/>
        </w:rPr>
        <w:t>ety Director</w:t>
      </w:r>
      <w:r w:rsidR="00D77D7F">
        <w:rPr>
          <w:rFonts w:asciiTheme="minorHAnsi" w:hAnsiTheme="minorHAnsi"/>
          <w:sz w:val="24"/>
        </w:rPr>
        <w:t xml:space="preserve"> shall immediately </w:t>
      </w:r>
      <w:r w:rsidRPr="004A4A8E">
        <w:rPr>
          <w:rFonts w:asciiTheme="minorHAnsi" w:hAnsiTheme="minorHAnsi"/>
          <w:sz w:val="24"/>
        </w:rPr>
        <w:t>begin investigating the allegations and may use the assistance of legal cou</w:t>
      </w:r>
      <w:r w:rsidR="00F37600" w:rsidRPr="004A4A8E">
        <w:rPr>
          <w:rFonts w:asciiTheme="minorHAnsi" w:hAnsiTheme="minorHAnsi"/>
          <w:sz w:val="24"/>
        </w:rPr>
        <w:t>n</w:t>
      </w:r>
      <w:r w:rsidRPr="004A4A8E">
        <w:rPr>
          <w:rFonts w:asciiTheme="minorHAnsi" w:hAnsiTheme="minorHAnsi"/>
          <w:sz w:val="24"/>
        </w:rPr>
        <w:t>sel or other co</w:t>
      </w:r>
      <w:r w:rsidR="00286E56" w:rsidRPr="004A4A8E">
        <w:rPr>
          <w:rFonts w:asciiTheme="minorHAnsi" w:hAnsiTheme="minorHAnsi"/>
          <w:sz w:val="24"/>
        </w:rPr>
        <w:t xml:space="preserve">nsultants.  </w:t>
      </w:r>
    </w:p>
    <w:p w14:paraId="11DB4E47" w14:textId="61C1B8F5" w:rsidR="00F57D9D" w:rsidRPr="004A4A8E" w:rsidRDefault="00286E56" w:rsidP="004A4A8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>If the Safety Director</w:t>
      </w:r>
      <w:r w:rsidR="00E4105F" w:rsidRPr="004A4A8E">
        <w:rPr>
          <w:rFonts w:asciiTheme="minorHAnsi" w:hAnsiTheme="minorHAnsi"/>
          <w:sz w:val="24"/>
        </w:rPr>
        <w:t xml:space="preserve"> is the individual accused of sexual abuse,</w:t>
      </w:r>
      <w:r w:rsidR="00D77D7F">
        <w:rPr>
          <w:rFonts w:asciiTheme="minorHAnsi" w:hAnsiTheme="minorHAnsi"/>
          <w:sz w:val="24"/>
        </w:rPr>
        <w:t xml:space="preserve"> then the Safety Committee shall </w:t>
      </w:r>
      <w:r w:rsidR="00E4105F" w:rsidRPr="004A4A8E">
        <w:rPr>
          <w:rFonts w:asciiTheme="minorHAnsi" w:hAnsiTheme="minorHAnsi"/>
          <w:sz w:val="24"/>
        </w:rPr>
        <w:t xml:space="preserve">appoint a person to conduct the investigation.  </w:t>
      </w:r>
    </w:p>
    <w:p w14:paraId="08592C38" w14:textId="77777777" w:rsidR="00F57D9D" w:rsidRDefault="00F57D9D" w:rsidP="004A4A8E">
      <w:pPr>
        <w:rPr>
          <w:rFonts w:asciiTheme="minorHAnsi" w:hAnsiTheme="minorHAnsi"/>
          <w:sz w:val="24"/>
        </w:rPr>
      </w:pPr>
    </w:p>
    <w:p w14:paraId="7D24CD0B" w14:textId="425A56D7" w:rsidR="00E4105F" w:rsidRDefault="009E182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investigation should</w:t>
      </w:r>
      <w:r w:rsidR="00E4105F">
        <w:rPr>
          <w:rFonts w:asciiTheme="minorHAnsi" w:hAnsiTheme="minorHAnsi"/>
          <w:sz w:val="24"/>
        </w:rPr>
        <w:t xml:space="preserve"> be conducted as follows:</w:t>
      </w:r>
    </w:p>
    <w:p w14:paraId="033DCEA6" w14:textId="699381A6" w:rsidR="008C1B6E" w:rsidRDefault="00F37600" w:rsidP="00F57D9D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 </w:t>
      </w:r>
      <w:r w:rsidR="004E0058">
        <w:rPr>
          <w:rFonts w:asciiTheme="minorHAnsi" w:hAnsiTheme="minorHAnsi"/>
          <w:sz w:val="24"/>
        </w:rPr>
        <w:t>If abuse is suspected, a verbal report shall be given</w:t>
      </w:r>
      <w:r w:rsidR="00F57D9D">
        <w:rPr>
          <w:rFonts w:asciiTheme="minorHAnsi" w:hAnsiTheme="minorHAnsi"/>
          <w:sz w:val="24"/>
        </w:rPr>
        <w:t xml:space="preserve"> to the appointed Safety Director of the local</w:t>
      </w:r>
      <w:r>
        <w:rPr>
          <w:rFonts w:asciiTheme="minorHAnsi" w:hAnsiTheme="minorHAnsi"/>
          <w:sz w:val="24"/>
        </w:rPr>
        <w:t xml:space="preserve"> Church of the</w:t>
      </w:r>
      <w:r w:rsidR="00F57D9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Nazarene</w:t>
      </w:r>
      <w:r w:rsidR="00F57D9D">
        <w:rPr>
          <w:rFonts w:asciiTheme="minorHAnsi" w:hAnsiTheme="minorHAnsi"/>
          <w:sz w:val="24"/>
        </w:rPr>
        <w:t xml:space="preserve"> who </w:t>
      </w:r>
      <w:r w:rsidR="00D77D7F">
        <w:rPr>
          <w:rFonts w:asciiTheme="minorHAnsi" w:hAnsiTheme="minorHAnsi"/>
          <w:sz w:val="24"/>
        </w:rPr>
        <w:t xml:space="preserve">shall </w:t>
      </w:r>
      <w:r w:rsidR="00514E01">
        <w:rPr>
          <w:rFonts w:asciiTheme="minorHAnsi" w:hAnsiTheme="minorHAnsi"/>
          <w:sz w:val="24"/>
        </w:rPr>
        <w:t>begin to conduct a confidential and thorough investigation of the alleged incident</w:t>
      </w:r>
      <w:r>
        <w:rPr>
          <w:rFonts w:asciiTheme="minorHAnsi" w:hAnsiTheme="minorHAnsi"/>
          <w:sz w:val="24"/>
        </w:rPr>
        <w:t>.</w:t>
      </w:r>
      <w:r w:rsidR="00F57D9D">
        <w:rPr>
          <w:rFonts w:asciiTheme="minorHAnsi" w:hAnsiTheme="minorHAnsi"/>
          <w:sz w:val="24"/>
        </w:rPr>
        <w:t xml:space="preserve"> </w:t>
      </w:r>
    </w:p>
    <w:p w14:paraId="7CA4B522" w14:textId="476EFEAC" w:rsidR="00F37600" w:rsidRPr="004A4A8E" w:rsidRDefault="002D260A" w:rsidP="004A4A8E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>Mandatory reporters include those who have frequent contact with children/youth in one of the following general disciplines:</w:t>
      </w:r>
      <w:r w:rsidR="00F37600" w:rsidRPr="004A4A8E">
        <w:rPr>
          <w:rFonts w:asciiTheme="minorHAnsi" w:hAnsiTheme="minorHAnsi"/>
          <w:sz w:val="24"/>
        </w:rPr>
        <w:t xml:space="preserve">  </w:t>
      </w:r>
      <w:r w:rsidRPr="004A4A8E">
        <w:rPr>
          <w:rFonts w:asciiTheme="minorHAnsi" w:hAnsiTheme="minorHAnsi"/>
          <w:sz w:val="24"/>
        </w:rPr>
        <w:t xml:space="preserve">health, mental health, education, law enforcement, child care, </w:t>
      </w:r>
      <w:r w:rsidR="00F37600" w:rsidRPr="004A4A8E">
        <w:rPr>
          <w:rFonts w:asciiTheme="minorHAnsi" w:hAnsiTheme="minorHAnsi"/>
          <w:sz w:val="24"/>
        </w:rPr>
        <w:t xml:space="preserve">and </w:t>
      </w:r>
      <w:r w:rsidRPr="004A4A8E">
        <w:rPr>
          <w:rFonts w:asciiTheme="minorHAnsi" w:hAnsiTheme="minorHAnsi"/>
          <w:sz w:val="24"/>
        </w:rPr>
        <w:t>social work</w:t>
      </w:r>
      <w:r w:rsidR="00F37600" w:rsidRPr="004A4A8E">
        <w:rPr>
          <w:rFonts w:asciiTheme="minorHAnsi" w:hAnsiTheme="minorHAnsi"/>
          <w:sz w:val="24"/>
        </w:rPr>
        <w:t>.</w:t>
      </w:r>
      <w:r w:rsidR="00F57D9D" w:rsidRPr="004A4A8E">
        <w:rPr>
          <w:rFonts w:asciiTheme="minorHAnsi" w:hAnsiTheme="minorHAnsi"/>
          <w:sz w:val="24"/>
        </w:rPr>
        <w:t xml:space="preserve">  </w:t>
      </w:r>
    </w:p>
    <w:p w14:paraId="55C5CF4A" w14:textId="77777777" w:rsidR="00F37600" w:rsidRDefault="00F37600" w:rsidP="008C1B6E">
      <w:pPr>
        <w:rPr>
          <w:rFonts w:asciiTheme="minorHAnsi" w:hAnsiTheme="minorHAnsi"/>
          <w:sz w:val="24"/>
        </w:rPr>
      </w:pPr>
    </w:p>
    <w:p w14:paraId="12F06252" w14:textId="3E7183F6" w:rsidR="00051A29" w:rsidRPr="004A4A8E" w:rsidRDefault="00F37600" w:rsidP="004A4A8E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>The safety of each child/youth while in the care of c</w:t>
      </w:r>
      <w:r w:rsidR="00C53275" w:rsidRPr="004A4A8E">
        <w:rPr>
          <w:rFonts w:asciiTheme="minorHAnsi" w:hAnsiTheme="minorHAnsi"/>
          <w:sz w:val="24"/>
        </w:rPr>
        <w:t>hurch em</w:t>
      </w:r>
      <w:r w:rsidR="004A4A8E" w:rsidRPr="004A4A8E">
        <w:rPr>
          <w:rFonts w:asciiTheme="minorHAnsi" w:hAnsiTheme="minorHAnsi"/>
          <w:sz w:val="24"/>
        </w:rPr>
        <w:t xml:space="preserve">ployee/volunteers is of </w:t>
      </w:r>
      <w:r w:rsidRPr="004A4A8E">
        <w:rPr>
          <w:rFonts w:asciiTheme="minorHAnsi" w:hAnsiTheme="minorHAnsi"/>
          <w:sz w:val="24"/>
        </w:rPr>
        <w:t>utmost importance.  Even though church volunteers are not considered mandatory</w:t>
      </w:r>
      <w:r w:rsidR="00051A29" w:rsidRPr="004A4A8E">
        <w:rPr>
          <w:rFonts w:asciiTheme="minorHAnsi" w:hAnsiTheme="minorHAnsi"/>
          <w:sz w:val="24"/>
        </w:rPr>
        <w:t xml:space="preserve"> </w:t>
      </w:r>
      <w:r w:rsidRPr="004A4A8E">
        <w:rPr>
          <w:rFonts w:asciiTheme="minorHAnsi" w:hAnsiTheme="minorHAnsi"/>
          <w:sz w:val="24"/>
        </w:rPr>
        <w:t>reporters</w:t>
      </w:r>
      <w:r w:rsidR="00051A29" w:rsidRPr="004A4A8E">
        <w:rPr>
          <w:rFonts w:asciiTheme="minorHAnsi" w:hAnsiTheme="minorHAnsi"/>
          <w:sz w:val="24"/>
        </w:rPr>
        <w:t xml:space="preserve"> by law</w:t>
      </w:r>
      <w:r w:rsidRPr="004A4A8E">
        <w:rPr>
          <w:rFonts w:asciiTheme="minorHAnsi" w:hAnsiTheme="minorHAnsi"/>
          <w:sz w:val="24"/>
        </w:rPr>
        <w:t xml:space="preserve">, </w:t>
      </w:r>
      <w:r w:rsidR="00C53275" w:rsidRPr="004A4A8E">
        <w:rPr>
          <w:rFonts w:asciiTheme="minorHAnsi" w:hAnsiTheme="minorHAnsi"/>
          <w:sz w:val="24"/>
        </w:rPr>
        <w:t xml:space="preserve">evidence of </w:t>
      </w:r>
      <w:r w:rsidRPr="004A4A8E">
        <w:rPr>
          <w:rFonts w:asciiTheme="minorHAnsi" w:hAnsiTheme="minorHAnsi"/>
          <w:sz w:val="24"/>
        </w:rPr>
        <w:t xml:space="preserve">any situation that will cause harm </w:t>
      </w:r>
      <w:r w:rsidR="00051A29" w:rsidRPr="004A4A8E">
        <w:rPr>
          <w:rFonts w:asciiTheme="minorHAnsi" w:hAnsiTheme="minorHAnsi"/>
          <w:sz w:val="24"/>
        </w:rPr>
        <w:t xml:space="preserve">or neglect to a child should be </w:t>
      </w:r>
      <w:r w:rsidR="00514E01" w:rsidRPr="004A4A8E">
        <w:rPr>
          <w:rFonts w:asciiTheme="minorHAnsi" w:hAnsiTheme="minorHAnsi"/>
          <w:sz w:val="24"/>
        </w:rPr>
        <w:t>investigated/</w:t>
      </w:r>
      <w:r w:rsidR="00C53275" w:rsidRPr="004A4A8E">
        <w:rPr>
          <w:rFonts w:asciiTheme="minorHAnsi" w:hAnsiTheme="minorHAnsi"/>
          <w:sz w:val="24"/>
        </w:rPr>
        <w:t>reported.</w:t>
      </w:r>
      <w:r w:rsidR="00051A29" w:rsidRPr="004A4A8E">
        <w:rPr>
          <w:rFonts w:asciiTheme="minorHAnsi" w:hAnsiTheme="minorHAnsi"/>
          <w:sz w:val="24"/>
        </w:rPr>
        <w:t xml:space="preserve">  If you are a paid or volunteer worker with children and/or youth in your church, consider yourself a mandatory reporter.</w:t>
      </w:r>
    </w:p>
    <w:p w14:paraId="32599538" w14:textId="77777777" w:rsidR="00804302" w:rsidRDefault="00804302" w:rsidP="00E4105F">
      <w:pPr>
        <w:rPr>
          <w:rFonts w:asciiTheme="minorHAnsi" w:hAnsiTheme="minorHAnsi"/>
          <w:sz w:val="24"/>
        </w:rPr>
      </w:pPr>
    </w:p>
    <w:p w14:paraId="6D793536" w14:textId="5DF6C8F3" w:rsidR="00804302" w:rsidRDefault="00804302" w:rsidP="008043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2.  The Safety Director or pastor shall suspend the alleged offender while a confidential</w:t>
      </w:r>
      <w:r>
        <w:rPr>
          <w:rFonts w:asciiTheme="minorHAnsi" w:hAnsiTheme="minorHAnsi"/>
          <w:sz w:val="24"/>
        </w:rPr>
        <w:tab/>
        <w:t>investigation is being conducted.</w:t>
      </w:r>
    </w:p>
    <w:p w14:paraId="5DFB51ED" w14:textId="77777777" w:rsidR="00804302" w:rsidRDefault="00804302" w:rsidP="00804302">
      <w:pPr>
        <w:rPr>
          <w:rFonts w:asciiTheme="minorHAnsi" w:hAnsiTheme="minorHAnsi"/>
          <w:sz w:val="24"/>
        </w:rPr>
      </w:pPr>
    </w:p>
    <w:p w14:paraId="0D82CDF0" w14:textId="7F42EC7E" w:rsidR="00804302" w:rsidRDefault="00804302" w:rsidP="008043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3.  During the initial investigation, the Safety Director and/or pastor may gather legal counsel</w:t>
      </w:r>
      <w:r>
        <w:rPr>
          <w:rFonts w:asciiTheme="minorHAnsi" w:hAnsiTheme="minorHAnsi"/>
          <w:sz w:val="24"/>
        </w:rPr>
        <w:tab/>
        <w:t>or other consultants and gather information from any others with knowledge of</w:t>
      </w:r>
      <w:r>
        <w:rPr>
          <w:rFonts w:asciiTheme="minorHAnsi" w:hAnsiTheme="minorHAnsi"/>
          <w:sz w:val="24"/>
        </w:rPr>
        <w:tab/>
        <w:t>relevant facts.</w:t>
      </w:r>
    </w:p>
    <w:p w14:paraId="6E2325AF" w14:textId="77777777" w:rsidR="00804302" w:rsidRDefault="00804302" w:rsidP="00804302">
      <w:pPr>
        <w:rPr>
          <w:rFonts w:asciiTheme="minorHAnsi" w:hAnsiTheme="minorHAnsi"/>
          <w:sz w:val="24"/>
        </w:rPr>
      </w:pPr>
    </w:p>
    <w:p w14:paraId="55699EF0" w14:textId="1AF3FA8D" w:rsidR="00804302" w:rsidRDefault="00804302" w:rsidP="008043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4.  During the initial investigation, the Safety Director and/or pastor shall maintain contact with</w:t>
      </w:r>
      <w:r>
        <w:rPr>
          <w:rFonts w:asciiTheme="minorHAnsi" w:hAnsiTheme="minorHAnsi"/>
          <w:sz w:val="24"/>
        </w:rPr>
        <w:tab/>
        <w:t>the alleged victim and his/her parents or legal guardian, and the alleged perpetrator</w:t>
      </w:r>
      <w:r>
        <w:rPr>
          <w:rFonts w:asciiTheme="minorHAnsi" w:hAnsiTheme="minorHAnsi"/>
          <w:sz w:val="24"/>
        </w:rPr>
        <w:tab/>
        <w:t>to answer any questions and assist them in their process of healing.</w:t>
      </w:r>
    </w:p>
    <w:p w14:paraId="50033A79" w14:textId="77777777" w:rsidR="00804302" w:rsidRDefault="00804302" w:rsidP="00804302">
      <w:pPr>
        <w:rPr>
          <w:rFonts w:asciiTheme="minorHAnsi" w:hAnsiTheme="minorHAnsi"/>
          <w:sz w:val="24"/>
        </w:rPr>
      </w:pPr>
    </w:p>
    <w:p w14:paraId="26E71345" w14:textId="4B52CF77" w:rsidR="00804302" w:rsidRDefault="00804302" w:rsidP="008043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5.  The Safety Director shall meet with the pastor, Safety Committee, and Church Board</w:t>
      </w:r>
      <w:r>
        <w:rPr>
          <w:rFonts w:asciiTheme="minorHAnsi" w:hAnsiTheme="minorHAnsi"/>
          <w:sz w:val="24"/>
        </w:rPr>
        <w:tab/>
        <w:t>following the initial investigation, and present a report, which will include findings and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recommendation of action.</w:t>
      </w:r>
    </w:p>
    <w:p w14:paraId="09DAF358" w14:textId="77777777" w:rsidR="00804302" w:rsidRDefault="00804302" w:rsidP="00804302">
      <w:pPr>
        <w:rPr>
          <w:rFonts w:asciiTheme="minorHAnsi" w:hAnsiTheme="minorHAnsi"/>
          <w:sz w:val="24"/>
        </w:rPr>
      </w:pPr>
    </w:p>
    <w:p w14:paraId="25C15361" w14:textId="3CC42A2A" w:rsidR="002D260A" w:rsidRDefault="00804302" w:rsidP="004E00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</w:t>
      </w:r>
      <w:r w:rsidR="00C53275">
        <w:rPr>
          <w:rFonts w:asciiTheme="minorHAnsi" w:hAnsiTheme="minorHAnsi"/>
          <w:sz w:val="24"/>
        </w:rPr>
        <w:t xml:space="preserve">.  </w:t>
      </w:r>
      <w:r w:rsidR="004E0058">
        <w:rPr>
          <w:rFonts w:asciiTheme="minorHAnsi" w:hAnsiTheme="minorHAnsi"/>
          <w:sz w:val="24"/>
        </w:rPr>
        <w:t xml:space="preserve">If possible abuse is evident, </w:t>
      </w:r>
      <w:r w:rsidR="00286E56">
        <w:rPr>
          <w:rFonts w:asciiTheme="minorHAnsi" w:hAnsiTheme="minorHAnsi"/>
          <w:sz w:val="24"/>
        </w:rPr>
        <w:t>the Safety Director</w:t>
      </w:r>
      <w:r w:rsidR="004E0058">
        <w:rPr>
          <w:rFonts w:asciiTheme="minorHAnsi" w:hAnsiTheme="minorHAnsi"/>
          <w:sz w:val="24"/>
        </w:rPr>
        <w:t xml:space="preserve"> shall contact the Department of Huma</w:t>
      </w:r>
      <w:r w:rsidR="00DD1834">
        <w:rPr>
          <w:rFonts w:asciiTheme="minorHAnsi" w:hAnsiTheme="minorHAnsi"/>
          <w:sz w:val="24"/>
        </w:rPr>
        <w:t>n</w:t>
      </w:r>
      <w:r w:rsidR="00DD1834">
        <w:rPr>
          <w:rFonts w:asciiTheme="minorHAnsi" w:hAnsiTheme="minorHAnsi"/>
          <w:sz w:val="24"/>
        </w:rPr>
        <w:tab/>
      </w:r>
      <w:r w:rsidR="004E0058">
        <w:rPr>
          <w:rFonts w:asciiTheme="minorHAnsi" w:hAnsiTheme="minorHAnsi"/>
          <w:sz w:val="24"/>
        </w:rPr>
        <w:t>Services</w:t>
      </w:r>
      <w:r w:rsidR="00DD1834">
        <w:rPr>
          <w:rFonts w:asciiTheme="minorHAnsi" w:hAnsiTheme="minorHAnsi"/>
          <w:sz w:val="24"/>
        </w:rPr>
        <w:t xml:space="preserve"> by </w:t>
      </w:r>
      <w:r w:rsidR="004E0058">
        <w:rPr>
          <w:rFonts w:asciiTheme="minorHAnsi" w:hAnsiTheme="minorHAnsi"/>
          <w:sz w:val="24"/>
        </w:rPr>
        <w:t xml:space="preserve">phone, within 24 hours, </w:t>
      </w:r>
      <w:r w:rsidR="00C53275">
        <w:rPr>
          <w:rFonts w:asciiTheme="minorHAnsi" w:hAnsiTheme="minorHAnsi"/>
          <w:sz w:val="24"/>
        </w:rPr>
        <w:t>at</w:t>
      </w:r>
      <w:r w:rsidR="002D260A">
        <w:rPr>
          <w:rFonts w:asciiTheme="minorHAnsi" w:hAnsiTheme="minorHAnsi"/>
          <w:sz w:val="24"/>
        </w:rPr>
        <w:t xml:space="preserve"> 800-362-2178</w:t>
      </w:r>
      <w:r w:rsidR="004E0058">
        <w:rPr>
          <w:rFonts w:asciiTheme="minorHAnsi" w:hAnsiTheme="minorHAnsi"/>
          <w:sz w:val="24"/>
        </w:rPr>
        <w:t xml:space="preserve">. </w:t>
      </w:r>
      <w:r w:rsidR="00DD1834">
        <w:rPr>
          <w:rFonts w:asciiTheme="minorHAnsi" w:hAnsiTheme="minorHAnsi"/>
          <w:sz w:val="24"/>
        </w:rPr>
        <w:t xml:space="preserve"> </w:t>
      </w:r>
      <w:r w:rsidR="00C53275">
        <w:rPr>
          <w:rFonts w:asciiTheme="minorHAnsi" w:hAnsiTheme="minorHAnsi"/>
          <w:sz w:val="24"/>
        </w:rPr>
        <w:t>A writ</w:t>
      </w:r>
      <w:r w:rsidR="00DD1834">
        <w:rPr>
          <w:rFonts w:asciiTheme="minorHAnsi" w:hAnsiTheme="minorHAnsi"/>
          <w:sz w:val="24"/>
        </w:rPr>
        <w:t>ten report must be filed</w:t>
      </w:r>
      <w:r w:rsidR="00DD1834">
        <w:rPr>
          <w:rFonts w:asciiTheme="minorHAnsi" w:hAnsiTheme="minorHAnsi"/>
          <w:sz w:val="24"/>
        </w:rPr>
        <w:tab/>
      </w:r>
      <w:r w:rsidR="00C53275">
        <w:rPr>
          <w:rFonts w:asciiTheme="minorHAnsi" w:hAnsiTheme="minorHAnsi"/>
          <w:sz w:val="24"/>
        </w:rPr>
        <w:t>within</w:t>
      </w:r>
      <w:r w:rsidR="00DD1834">
        <w:rPr>
          <w:rFonts w:asciiTheme="minorHAnsi" w:hAnsiTheme="minorHAnsi"/>
          <w:sz w:val="24"/>
        </w:rPr>
        <w:t xml:space="preserve"> 48 </w:t>
      </w:r>
      <w:r w:rsidR="004E0058">
        <w:rPr>
          <w:rFonts w:asciiTheme="minorHAnsi" w:hAnsiTheme="minorHAnsi"/>
          <w:sz w:val="24"/>
        </w:rPr>
        <w:t xml:space="preserve">hours </w:t>
      </w:r>
      <w:r w:rsidR="00C53275">
        <w:rPr>
          <w:rFonts w:asciiTheme="minorHAnsi" w:hAnsiTheme="minorHAnsi"/>
          <w:sz w:val="24"/>
        </w:rPr>
        <w:t>after making an oral report.</w:t>
      </w:r>
      <w:r w:rsidR="002D260A">
        <w:rPr>
          <w:rFonts w:asciiTheme="minorHAnsi" w:hAnsiTheme="minorHAnsi"/>
          <w:sz w:val="24"/>
        </w:rPr>
        <w:t xml:space="preserve"> </w:t>
      </w:r>
    </w:p>
    <w:p w14:paraId="04A86C7C" w14:textId="77777777" w:rsidR="00C53275" w:rsidRDefault="00C53275" w:rsidP="00E4105F">
      <w:pPr>
        <w:rPr>
          <w:rFonts w:asciiTheme="minorHAnsi" w:hAnsiTheme="minorHAnsi"/>
          <w:sz w:val="24"/>
        </w:rPr>
      </w:pPr>
    </w:p>
    <w:p w14:paraId="4C568605" w14:textId="297B4562" w:rsidR="002D260A" w:rsidRPr="004A4A8E" w:rsidRDefault="002D260A" w:rsidP="004A4A8E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 xml:space="preserve">An oral report to law enforcement should be made only if </w:t>
      </w:r>
      <w:r w:rsidR="00804302">
        <w:rPr>
          <w:rFonts w:asciiTheme="minorHAnsi" w:hAnsiTheme="minorHAnsi"/>
          <w:sz w:val="24"/>
        </w:rPr>
        <w:t>there is reason to believe that</w:t>
      </w:r>
      <w:r w:rsidR="00804302">
        <w:rPr>
          <w:rFonts w:asciiTheme="minorHAnsi" w:hAnsiTheme="minorHAnsi"/>
          <w:sz w:val="24"/>
        </w:rPr>
        <w:tab/>
      </w:r>
      <w:r w:rsidRPr="004A4A8E">
        <w:rPr>
          <w:rFonts w:asciiTheme="minorHAnsi" w:hAnsiTheme="minorHAnsi"/>
          <w:sz w:val="24"/>
        </w:rPr>
        <w:t>immediate protection of the child/youth is necessary.</w:t>
      </w:r>
    </w:p>
    <w:p w14:paraId="2E6057C4" w14:textId="77777777" w:rsidR="002D260A" w:rsidRDefault="002D260A" w:rsidP="00E4105F">
      <w:pPr>
        <w:rPr>
          <w:rFonts w:asciiTheme="minorHAnsi" w:hAnsiTheme="minorHAnsi"/>
          <w:sz w:val="24"/>
        </w:rPr>
      </w:pPr>
    </w:p>
    <w:p w14:paraId="4113CDE6" w14:textId="76DD1DF6" w:rsidR="002D260A" w:rsidRPr="004A4A8E" w:rsidRDefault="00C53275" w:rsidP="004A4A8E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 w:rsidRPr="004A4A8E">
        <w:rPr>
          <w:rFonts w:asciiTheme="minorHAnsi" w:hAnsiTheme="minorHAnsi"/>
          <w:sz w:val="24"/>
        </w:rPr>
        <w:t>Oral and written r</w:t>
      </w:r>
      <w:r w:rsidR="002D260A" w:rsidRPr="004A4A8E">
        <w:rPr>
          <w:rFonts w:asciiTheme="minorHAnsi" w:hAnsiTheme="minorHAnsi"/>
          <w:sz w:val="24"/>
        </w:rPr>
        <w:t>eporting</w:t>
      </w:r>
      <w:r w:rsidR="00015212">
        <w:rPr>
          <w:rFonts w:asciiTheme="minorHAnsi" w:hAnsiTheme="minorHAnsi"/>
          <w:sz w:val="24"/>
        </w:rPr>
        <w:t xml:space="preserve"> to DHS</w:t>
      </w:r>
      <w:r w:rsidR="002D260A" w:rsidRPr="004A4A8E">
        <w:rPr>
          <w:rFonts w:asciiTheme="minorHAnsi" w:hAnsiTheme="minorHAnsi"/>
          <w:sz w:val="24"/>
        </w:rPr>
        <w:t xml:space="preserve"> should include the following information if known:</w:t>
      </w:r>
    </w:p>
    <w:p w14:paraId="2FCEC646" w14:textId="77777777" w:rsidR="002D260A" w:rsidRPr="00C53275" w:rsidRDefault="00FA4C04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 w:rsidRPr="00C53275">
        <w:rPr>
          <w:rFonts w:asciiTheme="minorHAnsi" w:hAnsiTheme="minorHAnsi"/>
          <w:sz w:val="24"/>
        </w:rPr>
        <w:t>The name</w:t>
      </w:r>
      <w:r w:rsidR="002D260A" w:rsidRPr="00C53275">
        <w:rPr>
          <w:rFonts w:asciiTheme="minorHAnsi" w:hAnsiTheme="minorHAnsi"/>
          <w:sz w:val="24"/>
        </w:rPr>
        <w:t xml:space="preserve"> and address of the child and parent</w:t>
      </w:r>
      <w:r w:rsidRPr="00C53275">
        <w:rPr>
          <w:rFonts w:asciiTheme="minorHAnsi" w:hAnsiTheme="minorHAnsi"/>
          <w:sz w:val="24"/>
        </w:rPr>
        <w:t>s or adult responsible for the child’s care</w:t>
      </w:r>
    </w:p>
    <w:p w14:paraId="2A993D7A" w14:textId="77777777" w:rsidR="00FA4C04" w:rsidRPr="00C53275" w:rsidRDefault="00FA4C04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 w:rsidRPr="00C53275">
        <w:rPr>
          <w:rFonts w:asciiTheme="minorHAnsi" w:hAnsiTheme="minorHAnsi"/>
          <w:sz w:val="24"/>
        </w:rPr>
        <w:t>The child’s present whereabouts</w:t>
      </w:r>
    </w:p>
    <w:p w14:paraId="53D84730" w14:textId="77777777" w:rsidR="00FA4C04" w:rsidRDefault="00FA4C04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 w:rsidRPr="00C53275">
        <w:rPr>
          <w:rFonts w:asciiTheme="minorHAnsi" w:hAnsiTheme="minorHAnsi"/>
          <w:sz w:val="24"/>
        </w:rPr>
        <w:t>The child’s age</w:t>
      </w:r>
    </w:p>
    <w:p w14:paraId="09B00057" w14:textId="581E78B2" w:rsidR="00051A29" w:rsidRPr="00C53275" w:rsidRDefault="00051A29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Date, time, and where the suspected abuse occurred </w:t>
      </w:r>
    </w:p>
    <w:p w14:paraId="2B2FDC6C" w14:textId="73C5E35B" w:rsidR="00FA4C04" w:rsidRPr="00C53275" w:rsidRDefault="00FA4C04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 w:rsidRPr="00C53275">
        <w:rPr>
          <w:rFonts w:asciiTheme="minorHAnsi" w:hAnsiTheme="minorHAnsi"/>
          <w:sz w:val="24"/>
        </w:rPr>
        <w:t>The nature and extent of the child’s injuries</w:t>
      </w:r>
      <w:r w:rsidR="00051A29">
        <w:rPr>
          <w:rFonts w:asciiTheme="minorHAnsi" w:hAnsiTheme="minorHAnsi"/>
          <w:sz w:val="24"/>
        </w:rPr>
        <w:t>/abuse</w:t>
      </w:r>
      <w:r w:rsidRPr="00C53275">
        <w:rPr>
          <w:rFonts w:asciiTheme="minorHAnsi" w:hAnsiTheme="minorHAnsi"/>
          <w:sz w:val="24"/>
        </w:rPr>
        <w:t>, including any evidence of previous injuries</w:t>
      </w:r>
      <w:r w:rsidR="00051A29">
        <w:rPr>
          <w:rFonts w:asciiTheme="minorHAnsi" w:hAnsiTheme="minorHAnsi"/>
          <w:sz w:val="24"/>
        </w:rPr>
        <w:t>/abuse</w:t>
      </w:r>
    </w:p>
    <w:p w14:paraId="6627E8DC" w14:textId="77777777" w:rsidR="00FA4C04" w:rsidRPr="00C53275" w:rsidRDefault="00FA4C04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 w:rsidRPr="00C53275">
        <w:rPr>
          <w:rFonts w:asciiTheme="minorHAnsi" w:hAnsiTheme="minorHAnsi"/>
          <w:sz w:val="24"/>
        </w:rPr>
        <w:t>The name, age, and condition of other children in the same household</w:t>
      </w:r>
    </w:p>
    <w:p w14:paraId="241D20A8" w14:textId="77777777" w:rsidR="00FA4C04" w:rsidRPr="00C53275" w:rsidRDefault="00FA4C04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 w:rsidRPr="00C53275">
        <w:rPr>
          <w:rFonts w:asciiTheme="minorHAnsi" w:hAnsiTheme="minorHAnsi"/>
          <w:sz w:val="24"/>
        </w:rPr>
        <w:t>Any other information that you believe may be helpful in establishing the cause of abus</w:t>
      </w:r>
      <w:r w:rsidR="00C53275">
        <w:rPr>
          <w:rFonts w:asciiTheme="minorHAnsi" w:hAnsiTheme="minorHAnsi"/>
          <w:sz w:val="24"/>
        </w:rPr>
        <w:t xml:space="preserve">e </w:t>
      </w:r>
      <w:r w:rsidRPr="00C53275">
        <w:rPr>
          <w:rFonts w:asciiTheme="minorHAnsi" w:hAnsiTheme="minorHAnsi"/>
          <w:sz w:val="24"/>
        </w:rPr>
        <w:t>or neglect to the child</w:t>
      </w:r>
    </w:p>
    <w:p w14:paraId="0C7A939E" w14:textId="77777777" w:rsidR="00FA4C04" w:rsidRPr="00C53275" w:rsidRDefault="00FA4C04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 w:rsidRPr="00C53275">
        <w:rPr>
          <w:rFonts w:asciiTheme="minorHAnsi" w:hAnsiTheme="minorHAnsi"/>
          <w:sz w:val="24"/>
        </w:rPr>
        <w:t>The identity of the person or persons responsible for the abuse or neglect</w:t>
      </w:r>
    </w:p>
    <w:p w14:paraId="557DCBEB" w14:textId="6D12537C" w:rsidR="00FA4C04" w:rsidRPr="00C53275" w:rsidRDefault="00DD1834" w:rsidP="004A4A8E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Your name and contact information and the name and contact information of the person who witnessed the possible abuse.</w:t>
      </w:r>
    </w:p>
    <w:p w14:paraId="5604E710" w14:textId="77777777" w:rsidR="00FA4C04" w:rsidRDefault="00FA4C04" w:rsidP="00E4105F">
      <w:pPr>
        <w:rPr>
          <w:rFonts w:asciiTheme="minorHAnsi" w:hAnsiTheme="minorHAnsi"/>
          <w:sz w:val="24"/>
        </w:rPr>
      </w:pPr>
    </w:p>
    <w:p w14:paraId="152131D9" w14:textId="69037066" w:rsidR="00FA4C04" w:rsidRPr="00264857" w:rsidRDefault="00FA4C04" w:rsidP="0026485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</w:rPr>
      </w:pPr>
      <w:r w:rsidRPr="00264857">
        <w:rPr>
          <w:rFonts w:asciiTheme="minorHAnsi" w:hAnsiTheme="minorHAnsi"/>
          <w:sz w:val="24"/>
        </w:rPr>
        <w:t>F</w:t>
      </w:r>
      <w:r w:rsidR="00E224FD">
        <w:rPr>
          <w:rFonts w:asciiTheme="minorHAnsi" w:hAnsiTheme="minorHAnsi"/>
          <w:sz w:val="24"/>
        </w:rPr>
        <w:t>or more information and to download f</w:t>
      </w:r>
      <w:r w:rsidRPr="00264857">
        <w:rPr>
          <w:rFonts w:asciiTheme="minorHAnsi" w:hAnsiTheme="minorHAnsi"/>
          <w:sz w:val="24"/>
        </w:rPr>
        <w:t xml:space="preserve">orm 470-0665 </w:t>
      </w:r>
      <w:r w:rsidRPr="00264857">
        <w:rPr>
          <w:rFonts w:asciiTheme="minorHAnsi" w:hAnsiTheme="minorHAnsi"/>
          <w:i/>
          <w:sz w:val="24"/>
        </w:rPr>
        <w:t>Report of Suspected Child Abuse</w:t>
      </w:r>
      <w:r w:rsidR="00E224FD">
        <w:rPr>
          <w:rFonts w:asciiTheme="minorHAnsi" w:hAnsiTheme="minorHAnsi"/>
          <w:sz w:val="24"/>
        </w:rPr>
        <w:tab/>
        <w:t xml:space="preserve">go to </w:t>
      </w:r>
      <w:r w:rsidR="00216A9C">
        <w:rPr>
          <w:rFonts w:asciiTheme="minorHAnsi" w:hAnsiTheme="minorHAnsi"/>
          <w:sz w:val="24"/>
        </w:rPr>
        <w:t>the DHS</w:t>
      </w:r>
      <w:r w:rsidR="00216A9C">
        <w:rPr>
          <w:rFonts w:asciiTheme="minorHAnsi" w:hAnsiTheme="minorHAnsi"/>
          <w:sz w:val="24"/>
        </w:rPr>
        <w:tab/>
      </w:r>
      <w:r w:rsidRPr="00264857">
        <w:rPr>
          <w:rFonts w:asciiTheme="minorHAnsi" w:hAnsiTheme="minorHAnsi"/>
          <w:sz w:val="24"/>
        </w:rPr>
        <w:t xml:space="preserve">website </w:t>
      </w:r>
      <w:hyperlink r:id="rId5" w:history="1">
        <w:r w:rsidRPr="00264857">
          <w:rPr>
            <w:rStyle w:val="Hyperlink"/>
            <w:rFonts w:asciiTheme="minorHAnsi" w:hAnsiTheme="minorHAnsi"/>
            <w:sz w:val="24"/>
          </w:rPr>
          <w:t>www.dhs.state.ia.us</w:t>
        </w:r>
      </w:hyperlink>
      <w:r w:rsidRPr="00264857">
        <w:rPr>
          <w:rFonts w:asciiTheme="minorHAnsi" w:hAnsiTheme="minorHAnsi"/>
          <w:sz w:val="24"/>
        </w:rPr>
        <w:t xml:space="preserve"> </w:t>
      </w:r>
      <w:r w:rsidR="00E224FD">
        <w:rPr>
          <w:rFonts w:asciiTheme="minorHAnsi" w:hAnsiTheme="minorHAnsi"/>
          <w:sz w:val="24"/>
        </w:rPr>
        <w:t xml:space="preserve"> under “Can we help?” and Child</w:t>
      </w:r>
      <w:r w:rsidR="00E224FD">
        <w:rPr>
          <w:rFonts w:asciiTheme="minorHAnsi" w:hAnsiTheme="minorHAnsi"/>
          <w:sz w:val="24"/>
        </w:rPr>
        <w:tab/>
        <w:t>Protection options.</w:t>
      </w:r>
      <w:r w:rsidRPr="00264857">
        <w:rPr>
          <w:rFonts w:asciiTheme="minorHAnsi" w:hAnsiTheme="minorHAnsi"/>
          <w:sz w:val="24"/>
        </w:rPr>
        <w:t xml:space="preserve"> </w:t>
      </w:r>
    </w:p>
    <w:p w14:paraId="533E2CA1" w14:textId="77777777" w:rsidR="00514E01" w:rsidRDefault="00514E01" w:rsidP="00E4105F">
      <w:pPr>
        <w:rPr>
          <w:rFonts w:asciiTheme="minorHAnsi" w:hAnsiTheme="minorHAnsi"/>
          <w:sz w:val="24"/>
        </w:rPr>
      </w:pPr>
      <w:bookmarkStart w:id="0" w:name="_GoBack"/>
      <w:bookmarkEnd w:id="0"/>
    </w:p>
    <w:p w14:paraId="2BAA527D" w14:textId="3F2BFECA" w:rsidR="00015212" w:rsidRDefault="00015212" w:rsidP="0001521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  A written report shall be submitted to the Iowa District Church of the Nazarene</w:t>
      </w:r>
      <w:r w:rsidR="00152E03">
        <w:rPr>
          <w:rFonts w:asciiTheme="minorHAnsi" w:hAnsiTheme="minorHAnsi"/>
          <w:sz w:val="24"/>
        </w:rPr>
        <w:t>, the General</w:t>
      </w:r>
      <w:r w:rsidR="00152E03">
        <w:rPr>
          <w:rFonts w:asciiTheme="minorHAnsi" w:hAnsiTheme="minorHAnsi"/>
          <w:sz w:val="24"/>
        </w:rPr>
        <w:tab/>
        <w:t>Secretary of the Church of the Nazarene, the Board of General Superintendents, and the</w:t>
      </w:r>
      <w:r w:rsidR="00152E03">
        <w:rPr>
          <w:rFonts w:asciiTheme="minorHAnsi" w:hAnsiTheme="minorHAnsi"/>
          <w:sz w:val="24"/>
        </w:rPr>
        <w:tab/>
        <w:t xml:space="preserve">Dean of Mid America Nazarene University, detailing the </w:t>
      </w:r>
      <w:r>
        <w:rPr>
          <w:rFonts w:asciiTheme="minorHAnsi" w:hAnsiTheme="minorHAnsi"/>
          <w:sz w:val="24"/>
        </w:rPr>
        <w:t>reported child abuse incident.</w:t>
      </w:r>
    </w:p>
    <w:p w14:paraId="402B6219" w14:textId="77777777" w:rsidR="00015212" w:rsidRDefault="00015212" w:rsidP="00015212">
      <w:pPr>
        <w:rPr>
          <w:rFonts w:asciiTheme="minorHAnsi" w:hAnsiTheme="minorHAnsi"/>
          <w:sz w:val="24"/>
        </w:rPr>
      </w:pPr>
    </w:p>
    <w:p w14:paraId="5B5F2702" w14:textId="4F6C4704" w:rsidR="00015212" w:rsidRDefault="00015212" w:rsidP="0001521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8.  The incident shall be reported to the local Church of the Nazarene Insurance carrier.</w:t>
      </w:r>
    </w:p>
    <w:p w14:paraId="2D441792" w14:textId="77777777" w:rsidR="009E1824" w:rsidRDefault="009E1824" w:rsidP="00E4105F">
      <w:pPr>
        <w:rPr>
          <w:rFonts w:asciiTheme="minorHAnsi" w:hAnsiTheme="minorHAnsi"/>
          <w:sz w:val="24"/>
        </w:rPr>
      </w:pPr>
    </w:p>
    <w:p w14:paraId="12423078" w14:textId="7A05E5C5" w:rsidR="00606A2B" w:rsidRDefault="00A61DB7" w:rsidP="00E4105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</w:t>
      </w:r>
      <w:r w:rsidR="009E1824">
        <w:rPr>
          <w:rFonts w:asciiTheme="minorHAnsi" w:hAnsiTheme="minorHAnsi"/>
          <w:sz w:val="24"/>
        </w:rPr>
        <w:t xml:space="preserve">.  </w:t>
      </w:r>
      <w:r w:rsidR="00015212">
        <w:rPr>
          <w:rFonts w:asciiTheme="minorHAnsi" w:hAnsiTheme="minorHAnsi"/>
          <w:sz w:val="24"/>
        </w:rPr>
        <w:t xml:space="preserve">The </w:t>
      </w:r>
      <w:r w:rsidR="00286E56">
        <w:rPr>
          <w:rFonts w:asciiTheme="minorHAnsi" w:hAnsiTheme="minorHAnsi"/>
          <w:sz w:val="24"/>
        </w:rPr>
        <w:t>Safety Director</w:t>
      </w:r>
      <w:r w:rsidR="009E1824">
        <w:rPr>
          <w:rFonts w:asciiTheme="minorHAnsi" w:hAnsiTheme="minorHAnsi"/>
          <w:sz w:val="24"/>
        </w:rPr>
        <w:t xml:space="preserve"> and</w:t>
      </w:r>
      <w:r w:rsidR="00DD1834">
        <w:rPr>
          <w:rFonts w:asciiTheme="minorHAnsi" w:hAnsiTheme="minorHAnsi"/>
          <w:sz w:val="24"/>
        </w:rPr>
        <w:t>/or</w:t>
      </w:r>
      <w:r w:rsidR="009E1824">
        <w:rPr>
          <w:rFonts w:asciiTheme="minorHAnsi" w:hAnsiTheme="minorHAnsi"/>
          <w:sz w:val="24"/>
        </w:rPr>
        <w:t xml:space="preserve"> pastor</w:t>
      </w:r>
      <w:r w:rsidR="00E224FD">
        <w:rPr>
          <w:rFonts w:asciiTheme="minorHAnsi" w:hAnsiTheme="minorHAnsi"/>
          <w:sz w:val="24"/>
        </w:rPr>
        <w:t xml:space="preserve"> shall </w:t>
      </w:r>
      <w:r w:rsidR="00606A2B">
        <w:rPr>
          <w:rFonts w:asciiTheme="minorHAnsi" w:hAnsiTheme="minorHAnsi"/>
          <w:sz w:val="24"/>
        </w:rPr>
        <w:t>meet with the alleged victim</w:t>
      </w:r>
      <w:r w:rsidR="009E1824">
        <w:rPr>
          <w:rFonts w:asciiTheme="minorHAnsi" w:hAnsiTheme="minorHAnsi"/>
          <w:sz w:val="24"/>
        </w:rPr>
        <w:t>, along with</w:t>
      </w:r>
      <w:r w:rsidR="009E1824">
        <w:rPr>
          <w:rFonts w:asciiTheme="minorHAnsi" w:hAnsiTheme="minorHAnsi"/>
          <w:sz w:val="24"/>
        </w:rPr>
        <w:tab/>
      </w:r>
      <w:r w:rsidR="00015212">
        <w:rPr>
          <w:rFonts w:asciiTheme="minorHAnsi" w:hAnsiTheme="minorHAnsi"/>
          <w:sz w:val="24"/>
        </w:rPr>
        <w:t>his/her</w:t>
      </w:r>
      <w:r w:rsidR="00015212">
        <w:rPr>
          <w:rFonts w:asciiTheme="minorHAnsi" w:hAnsiTheme="minorHAnsi"/>
          <w:sz w:val="24"/>
        </w:rPr>
        <w:tab/>
      </w:r>
      <w:r w:rsidR="00514E01">
        <w:rPr>
          <w:rFonts w:asciiTheme="minorHAnsi" w:hAnsiTheme="minorHAnsi"/>
          <w:sz w:val="24"/>
        </w:rPr>
        <w:t>parent</w:t>
      </w:r>
      <w:r w:rsidR="00051A29">
        <w:rPr>
          <w:rFonts w:asciiTheme="minorHAnsi" w:hAnsiTheme="minorHAnsi"/>
          <w:sz w:val="24"/>
        </w:rPr>
        <w:t>(</w:t>
      </w:r>
      <w:r w:rsidR="00514E01">
        <w:rPr>
          <w:rFonts w:asciiTheme="minorHAnsi" w:hAnsiTheme="minorHAnsi"/>
          <w:sz w:val="24"/>
        </w:rPr>
        <w:t>s</w:t>
      </w:r>
      <w:r w:rsidR="00051A29">
        <w:rPr>
          <w:rFonts w:asciiTheme="minorHAnsi" w:hAnsiTheme="minorHAnsi"/>
          <w:sz w:val="24"/>
        </w:rPr>
        <w:t>)</w:t>
      </w:r>
      <w:r w:rsidR="009E1824">
        <w:rPr>
          <w:rFonts w:asciiTheme="minorHAnsi" w:hAnsiTheme="minorHAnsi"/>
          <w:sz w:val="24"/>
        </w:rPr>
        <w:t xml:space="preserve"> </w:t>
      </w:r>
      <w:r w:rsidR="006822E8">
        <w:rPr>
          <w:rFonts w:asciiTheme="minorHAnsi" w:hAnsiTheme="minorHAnsi"/>
          <w:sz w:val="24"/>
        </w:rPr>
        <w:t xml:space="preserve">or legal </w:t>
      </w:r>
      <w:r w:rsidR="00606A2B">
        <w:rPr>
          <w:rFonts w:asciiTheme="minorHAnsi" w:hAnsiTheme="minorHAnsi"/>
          <w:sz w:val="24"/>
        </w:rPr>
        <w:t>guardians, and notify them of the results of the invest</w:t>
      </w:r>
      <w:r w:rsidR="00015212">
        <w:rPr>
          <w:rFonts w:asciiTheme="minorHAnsi" w:hAnsiTheme="minorHAnsi"/>
          <w:sz w:val="24"/>
        </w:rPr>
        <w:t>igation and</w:t>
      </w:r>
      <w:r w:rsidR="00015212">
        <w:rPr>
          <w:rFonts w:asciiTheme="minorHAnsi" w:hAnsiTheme="minorHAnsi"/>
          <w:sz w:val="24"/>
        </w:rPr>
        <w:tab/>
      </w:r>
      <w:r w:rsidR="00514E01">
        <w:rPr>
          <w:rFonts w:asciiTheme="minorHAnsi" w:hAnsiTheme="minorHAnsi"/>
          <w:sz w:val="24"/>
        </w:rPr>
        <w:t>recommendati</w:t>
      </w:r>
      <w:r w:rsidR="00015212">
        <w:rPr>
          <w:rFonts w:asciiTheme="minorHAnsi" w:hAnsiTheme="minorHAnsi"/>
          <w:sz w:val="24"/>
        </w:rPr>
        <w:t>on</w:t>
      </w:r>
      <w:r w:rsidR="006822E8">
        <w:rPr>
          <w:rFonts w:asciiTheme="minorHAnsi" w:hAnsiTheme="minorHAnsi"/>
          <w:sz w:val="24"/>
        </w:rPr>
        <w:t xml:space="preserve"> for </w:t>
      </w:r>
      <w:r w:rsidR="00015212">
        <w:rPr>
          <w:rFonts w:asciiTheme="minorHAnsi" w:hAnsiTheme="minorHAnsi"/>
          <w:sz w:val="24"/>
        </w:rPr>
        <w:t>action</w:t>
      </w:r>
      <w:r w:rsidR="00606A2B">
        <w:rPr>
          <w:rFonts w:asciiTheme="minorHAnsi" w:hAnsiTheme="minorHAnsi"/>
          <w:sz w:val="24"/>
        </w:rPr>
        <w:t>.</w:t>
      </w:r>
    </w:p>
    <w:p w14:paraId="64F4C9EB" w14:textId="77777777" w:rsidR="00606A2B" w:rsidRDefault="00606A2B" w:rsidP="00E4105F">
      <w:pPr>
        <w:rPr>
          <w:rFonts w:asciiTheme="minorHAnsi" w:hAnsiTheme="minorHAnsi"/>
          <w:sz w:val="24"/>
        </w:rPr>
      </w:pPr>
    </w:p>
    <w:p w14:paraId="5493F509" w14:textId="68A9EE1B" w:rsidR="00A61DB7" w:rsidRDefault="00A61DB7" w:rsidP="00A61DB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10.  The Safety Director and/or pastor shall meet with the alleged perpetrator and notify</w:t>
      </w:r>
      <w:r>
        <w:rPr>
          <w:rFonts w:asciiTheme="minorHAnsi" w:hAnsiTheme="minorHAnsi"/>
          <w:sz w:val="24"/>
        </w:rPr>
        <w:tab/>
        <w:t>him/her of the results of the investigation and recommendation for action.</w:t>
      </w:r>
    </w:p>
    <w:p w14:paraId="7933D58A" w14:textId="77777777" w:rsidR="00A61DB7" w:rsidRDefault="00A61DB7" w:rsidP="00E4105F">
      <w:pPr>
        <w:rPr>
          <w:rFonts w:asciiTheme="minorHAnsi" w:hAnsiTheme="minorHAnsi"/>
          <w:sz w:val="24"/>
        </w:rPr>
      </w:pPr>
    </w:p>
    <w:p w14:paraId="61618048" w14:textId="204C8627" w:rsidR="00015212" w:rsidRDefault="00015212" w:rsidP="0001521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11.   The Safety Director and/or pastor shall arrange opportunities for all those affected by the</w:t>
      </w:r>
      <w:r>
        <w:rPr>
          <w:rFonts w:asciiTheme="minorHAnsi" w:hAnsiTheme="minorHAnsi"/>
          <w:sz w:val="24"/>
        </w:rPr>
        <w:tab/>
        <w:t>alleged incident to provide healing and counsel.</w:t>
      </w:r>
    </w:p>
    <w:p w14:paraId="0CC0F41C" w14:textId="77777777" w:rsidR="00015212" w:rsidRDefault="00015212" w:rsidP="00E4105F">
      <w:pPr>
        <w:rPr>
          <w:rFonts w:asciiTheme="minorHAnsi" w:hAnsiTheme="minorHAnsi"/>
          <w:sz w:val="24"/>
        </w:rPr>
      </w:pPr>
    </w:p>
    <w:p w14:paraId="1DF32FEA" w14:textId="00A3A062" w:rsidR="00606A2B" w:rsidRDefault="006822E8" w:rsidP="00E4105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</w:t>
      </w:r>
      <w:r w:rsidR="00015212">
        <w:rPr>
          <w:rFonts w:asciiTheme="minorHAnsi" w:hAnsiTheme="minorHAnsi"/>
          <w:sz w:val="24"/>
        </w:rPr>
        <w:t>2</w:t>
      </w:r>
      <w:r w:rsidR="00606A2B">
        <w:rPr>
          <w:rFonts w:asciiTheme="minorHAnsi" w:hAnsiTheme="minorHAnsi"/>
          <w:sz w:val="24"/>
        </w:rPr>
        <w:t>.</w:t>
      </w:r>
      <w:r w:rsidR="00015212">
        <w:rPr>
          <w:rFonts w:asciiTheme="minorHAnsi" w:hAnsiTheme="minorHAnsi"/>
          <w:sz w:val="24"/>
        </w:rPr>
        <w:t xml:space="preserve"> </w:t>
      </w:r>
      <w:r w:rsidR="00606A2B">
        <w:rPr>
          <w:rFonts w:asciiTheme="minorHAnsi" w:hAnsiTheme="minorHAnsi"/>
          <w:sz w:val="24"/>
        </w:rPr>
        <w:t xml:space="preserve"> </w:t>
      </w:r>
      <w:r w:rsidR="00286E56">
        <w:rPr>
          <w:rFonts w:asciiTheme="minorHAnsi" w:hAnsiTheme="minorHAnsi"/>
          <w:sz w:val="24"/>
        </w:rPr>
        <w:t>The Safety Director</w:t>
      </w:r>
      <w:r w:rsidR="00E224FD">
        <w:rPr>
          <w:rFonts w:asciiTheme="minorHAnsi" w:hAnsiTheme="minorHAnsi"/>
          <w:sz w:val="24"/>
        </w:rPr>
        <w:t xml:space="preserve"> </w:t>
      </w:r>
      <w:r w:rsidR="00DD1834">
        <w:rPr>
          <w:rFonts w:asciiTheme="minorHAnsi" w:hAnsiTheme="minorHAnsi"/>
          <w:sz w:val="24"/>
        </w:rPr>
        <w:t xml:space="preserve">and/or pastor </w:t>
      </w:r>
      <w:r w:rsidR="00E224FD">
        <w:rPr>
          <w:rFonts w:asciiTheme="minorHAnsi" w:hAnsiTheme="minorHAnsi"/>
          <w:sz w:val="24"/>
        </w:rPr>
        <w:t xml:space="preserve">shall </w:t>
      </w:r>
      <w:r w:rsidR="00514E01">
        <w:rPr>
          <w:rFonts w:asciiTheme="minorHAnsi" w:hAnsiTheme="minorHAnsi"/>
          <w:sz w:val="24"/>
        </w:rPr>
        <w:t>c</w:t>
      </w:r>
      <w:r w:rsidR="00606A2B">
        <w:rPr>
          <w:rFonts w:asciiTheme="minorHAnsi" w:hAnsiTheme="minorHAnsi"/>
          <w:sz w:val="24"/>
        </w:rPr>
        <w:t>ommunicate with criminal and civil lega</w:t>
      </w:r>
      <w:r w:rsidR="00DD1834">
        <w:rPr>
          <w:rFonts w:asciiTheme="minorHAnsi" w:hAnsiTheme="minorHAnsi"/>
          <w:sz w:val="24"/>
        </w:rPr>
        <w:t>l counsel of</w:t>
      </w:r>
      <w:r w:rsidR="00DD1834">
        <w:rPr>
          <w:rFonts w:asciiTheme="minorHAnsi" w:hAnsiTheme="minorHAnsi"/>
          <w:sz w:val="24"/>
        </w:rPr>
        <w:tab/>
        <w:t xml:space="preserve">the local </w:t>
      </w:r>
      <w:r>
        <w:rPr>
          <w:rFonts w:asciiTheme="minorHAnsi" w:hAnsiTheme="minorHAnsi"/>
          <w:sz w:val="24"/>
        </w:rPr>
        <w:t xml:space="preserve">Church of </w:t>
      </w:r>
      <w:r w:rsidR="00514E01">
        <w:rPr>
          <w:rFonts w:asciiTheme="minorHAnsi" w:hAnsiTheme="minorHAnsi"/>
          <w:sz w:val="24"/>
        </w:rPr>
        <w:t xml:space="preserve">the Nazarene, if </w:t>
      </w:r>
      <w:r w:rsidR="00606A2B">
        <w:rPr>
          <w:rFonts w:asciiTheme="minorHAnsi" w:hAnsiTheme="minorHAnsi"/>
          <w:sz w:val="24"/>
        </w:rPr>
        <w:t>deemed necessary.</w:t>
      </w:r>
    </w:p>
    <w:p w14:paraId="17085035" w14:textId="77777777" w:rsidR="00F37600" w:rsidRDefault="00F37600" w:rsidP="00E4105F">
      <w:pPr>
        <w:rPr>
          <w:rFonts w:asciiTheme="minorHAnsi" w:hAnsiTheme="minorHAnsi"/>
          <w:sz w:val="24"/>
        </w:rPr>
      </w:pPr>
    </w:p>
    <w:p w14:paraId="34F9BA5A" w14:textId="72642860" w:rsidR="00F37600" w:rsidRDefault="006822E8" w:rsidP="00E4105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13</w:t>
      </w:r>
      <w:r w:rsidR="00F37600">
        <w:rPr>
          <w:rFonts w:asciiTheme="minorHAnsi" w:hAnsiTheme="minorHAnsi"/>
          <w:sz w:val="24"/>
        </w:rPr>
        <w:t xml:space="preserve">.  </w:t>
      </w:r>
      <w:r w:rsidR="00DD1834">
        <w:rPr>
          <w:rFonts w:asciiTheme="minorHAnsi" w:hAnsiTheme="minorHAnsi"/>
          <w:sz w:val="24"/>
        </w:rPr>
        <w:t>The Safety Director and/or pastor</w:t>
      </w:r>
      <w:r w:rsidR="00E224FD">
        <w:rPr>
          <w:rFonts w:asciiTheme="minorHAnsi" w:hAnsiTheme="minorHAnsi"/>
          <w:sz w:val="24"/>
        </w:rPr>
        <w:t xml:space="preserve"> shall</w:t>
      </w:r>
      <w:r>
        <w:rPr>
          <w:rFonts w:asciiTheme="minorHAnsi" w:hAnsiTheme="minorHAnsi"/>
          <w:sz w:val="24"/>
        </w:rPr>
        <w:t xml:space="preserve"> </w:t>
      </w:r>
      <w:r w:rsidR="00F37600">
        <w:rPr>
          <w:rFonts w:asciiTheme="minorHAnsi" w:hAnsiTheme="minorHAnsi"/>
          <w:sz w:val="24"/>
        </w:rPr>
        <w:t>assign a spokesperson</w:t>
      </w:r>
      <w:r w:rsidRPr="006822E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or hire a consultant</w:t>
      </w:r>
      <w:r w:rsidR="00DD1834">
        <w:rPr>
          <w:rFonts w:asciiTheme="minorHAnsi" w:hAnsiTheme="minorHAnsi"/>
          <w:sz w:val="24"/>
        </w:rPr>
        <w:t xml:space="preserve"> to</w:t>
      </w:r>
      <w:r w:rsidR="00DD1834">
        <w:rPr>
          <w:rFonts w:asciiTheme="minorHAnsi" w:hAnsiTheme="minorHAnsi"/>
          <w:sz w:val="24"/>
        </w:rPr>
        <w:tab/>
      </w:r>
      <w:r w:rsidR="00D971AF">
        <w:rPr>
          <w:rFonts w:asciiTheme="minorHAnsi" w:hAnsiTheme="minorHAnsi"/>
          <w:sz w:val="24"/>
        </w:rPr>
        <w:t>prepare a stat</w:t>
      </w:r>
      <w:r w:rsidR="00015212">
        <w:rPr>
          <w:rFonts w:asciiTheme="minorHAnsi" w:hAnsiTheme="minorHAnsi"/>
          <w:sz w:val="24"/>
        </w:rPr>
        <w:t xml:space="preserve">ement </w:t>
      </w:r>
      <w:r w:rsidR="00E224FD">
        <w:rPr>
          <w:rFonts w:asciiTheme="minorHAnsi" w:hAnsiTheme="minorHAnsi"/>
          <w:sz w:val="24"/>
        </w:rPr>
        <w:t xml:space="preserve">for </w:t>
      </w:r>
      <w:r w:rsidR="00F37600">
        <w:rPr>
          <w:rFonts w:asciiTheme="minorHAnsi" w:hAnsiTheme="minorHAnsi"/>
          <w:sz w:val="24"/>
        </w:rPr>
        <w:t xml:space="preserve">the media </w:t>
      </w:r>
      <w:r>
        <w:rPr>
          <w:rFonts w:asciiTheme="minorHAnsi" w:hAnsiTheme="minorHAnsi"/>
          <w:sz w:val="24"/>
        </w:rPr>
        <w:t xml:space="preserve">and/or respond to media </w:t>
      </w:r>
      <w:r w:rsidR="00F37600">
        <w:rPr>
          <w:rFonts w:asciiTheme="minorHAnsi" w:hAnsiTheme="minorHAnsi"/>
          <w:sz w:val="24"/>
        </w:rPr>
        <w:t>if the need shall ari</w:t>
      </w:r>
      <w:r>
        <w:rPr>
          <w:rFonts w:asciiTheme="minorHAnsi" w:hAnsiTheme="minorHAnsi"/>
          <w:sz w:val="24"/>
        </w:rPr>
        <w:t>se,</w:t>
      </w:r>
      <w:r w:rsidR="00DD1834">
        <w:rPr>
          <w:rFonts w:asciiTheme="minorHAnsi" w:hAnsiTheme="minorHAnsi"/>
          <w:sz w:val="24"/>
        </w:rPr>
        <w:tab/>
        <w:t xml:space="preserve">subject to the approval of </w:t>
      </w:r>
      <w:r w:rsidR="00E224FD">
        <w:rPr>
          <w:rFonts w:asciiTheme="minorHAnsi" w:hAnsiTheme="minorHAnsi"/>
          <w:sz w:val="24"/>
        </w:rPr>
        <w:t xml:space="preserve">the </w:t>
      </w:r>
      <w:r>
        <w:rPr>
          <w:rFonts w:asciiTheme="minorHAnsi" w:hAnsiTheme="minorHAnsi"/>
          <w:sz w:val="24"/>
        </w:rPr>
        <w:t xml:space="preserve">local Church of the </w:t>
      </w:r>
      <w:r w:rsidR="00F37600">
        <w:rPr>
          <w:rFonts w:asciiTheme="minorHAnsi" w:hAnsiTheme="minorHAnsi"/>
          <w:sz w:val="24"/>
        </w:rPr>
        <w:t>Nazarene attorney.</w:t>
      </w:r>
    </w:p>
    <w:p w14:paraId="6B6ED1E7" w14:textId="77777777" w:rsidR="00F37600" w:rsidRDefault="00F37600" w:rsidP="00E4105F">
      <w:pPr>
        <w:rPr>
          <w:rFonts w:asciiTheme="minorHAnsi" w:hAnsiTheme="minorHAnsi"/>
          <w:sz w:val="24"/>
        </w:rPr>
      </w:pPr>
    </w:p>
    <w:p w14:paraId="25BC5A76" w14:textId="77777777" w:rsidR="00F37600" w:rsidRPr="00E4105F" w:rsidRDefault="00F37600" w:rsidP="00E4105F">
      <w:pPr>
        <w:rPr>
          <w:rFonts w:asciiTheme="minorHAnsi" w:hAnsiTheme="minorHAnsi"/>
          <w:sz w:val="24"/>
        </w:rPr>
      </w:pPr>
    </w:p>
    <w:sectPr w:rsidR="00F37600" w:rsidRPr="00E4105F" w:rsidSect="00C53275">
      <w:pgSz w:w="12240" w:h="15840"/>
      <w:pgMar w:top="1152" w:right="1440" w:bottom="86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7169"/>
    <w:multiLevelType w:val="hybridMultilevel"/>
    <w:tmpl w:val="3B22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65B7"/>
    <w:multiLevelType w:val="hybridMultilevel"/>
    <w:tmpl w:val="C9E6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43795"/>
    <w:multiLevelType w:val="hybridMultilevel"/>
    <w:tmpl w:val="41A2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18B8"/>
    <w:multiLevelType w:val="hybridMultilevel"/>
    <w:tmpl w:val="C7FC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4FC8"/>
    <w:multiLevelType w:val="hybridMultilevel"/>
    <w:tmpl w:val="C69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148F5"/>
    <w:multiLevelType w:val="hybridMultilevel"/>
    <w:tmpl w:val="4C14E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23CB"/>
    <w:multiLevelType w:val="hybridMultilevel"/>
    <w:tmpl w:val="99E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F18AD"/>
    <w:multiLevelType w:val="hybridMultilevel"/>
    <w:tmpl w:val="99D64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1270"/>
    <w:multiLevelType w:val="multilevel"/>
    <w:tmpl w:val="3B22E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C199D"/>
    <w:multiLevelType w:val="hybridMultilevel"/>
    <w:tmpl w:val="E66A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34AF"/>
    <w:multiLevelType w:val="hybridMultilevel"/>
    <w:tmpl w:val="AA8EB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5F"/>
    <w:rsid w:val="00015212"/>
    <w:rsid w:val="00051A29"/>
    <w:rsid w:val="00152E03"/>
    <w:rsid w:val="00216A9C"/>
    <w:rsid w:val="00264857"/>
    <w:rsid w:val="00286E56"/>
    <w:rsid w:val="002D260A"/>
    <w:rsid w:val="0032053B"/>
    <w:rsid w:val="004A4A8E"/>
    <w:rsid w:val="004E0058"/>
    <w:rsid w:val="00514E01"/>
    <w:rsid w:val="00606A2B"/>
    <w:rsid w:val="006822E8"/>
    <w:rsid w:val="006C785E"/>
    <w:rsid w:val="00804302"/>
    <w:rsid w:val="0080565E"/>
    <w:rsid w:val="008C1B6E"/>
    <w:rsid w:val="009E1824"/>
    <w:rsid w:val="00A61DB7"/>
    <w:rsid w:val="00C13D8B"/>
    <w:rsid w:val="00C43C42"/>
    <w:rsid w:val="00C53275"/>
    <w:rsid w:val="00D21809"/>
    <w:rsid w:val="00D77D7F"/>
    <w:rsid w:val="00D971AF"/>
    <w:rsid w:val="00DD1834"/>
    <w:rsid w:val="00E224FD"/>
    <w:rsid w:val="00E4105F"/>
    <w:rsid w:val="00EE7704"/>
    <w:rsid w:val="00F37600"/>
    <w:rsid w:val="00F57D9D"/>
    <w:rsid w:val="00FA4C04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60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80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21809"/>
    <w:rPr>
      <w:rFonts w:eastAsiaTheme="majorEastAsi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hs.state.i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759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2017-08-15T00:03:00Z</cp:lastPrinted>
  <dcterms:created xsi:type="dcterms:W3CDTF">2017-08-14T22:51:00Z</dcterms:created>
  <dcterms:modified xsi:type="dcterms:W3CDTF">2017-08-16T18:41:00Z</dcterms:modified>
</cp:coreProperties>
</file>